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0C" w:rsidRPr="00A205ED" w:rsidRDefault="00FF406F">
      <w:pPr>
        <w:spacing w:after="0"/>
        <w:ind w:left="120"/>
        <w:rPr>
          <w:lang w:val="ru-RU"/>
        </w:rPr>
      </w:pPr>
      <w:bookmarkStart w:id="0" w:name="block-44852183"/>
      <w:r>
        <w:rPr>
          <w:noProof/>
          <w:lang w:val="ru-RU" w:eastAsia="ru-RU"/>
        </w:rPr>
        <w:drawing>
          <wp:inline distT="0" distB="0" distL="0" distR="0">
            <wp:extent cx="5940425" cy="8738515"/>
            <wp:effectExtent l="19050" t="0" r="3175" b="0"/>
            <wp:docPr id="1" name="Рисунок 1" descr="C:\Users\admin\Pictures\2024-10-02 рабочая программа ЛВ\рабочая программа ЛВ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10-02 рабочая программа ЛВ\рабочая программа ЛВ 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10C" w:rsidRPr="00A205ED" w:rsidRDefault="0009310C">
      <w:pPr>
        <w:rPr>
          <w:lang w:val="ru-RU"/>
        </w:rPr>
        <w:sectPr w:rsidR="0009310C" w:rsidRPr="00A205ED">
          <w:pgSz w:w="11906" w:h="16383"/>
          <w:pgMar w:top="1134" w:right="850" w:bottom="1134" w:left="1701" w:header="720" w:footer="720" w:gutter="0"/>
          <w:cols w:space="720"/>
        </w:sectPr>
      </w:pPr>
    </w:p>
    <w:p w:rsidR="0009310C" w:rsidRPr="00A205ED" w:rsidRDefault="00A205ED" w:rsidP="001744DA">
      <w:pPr>
        <w:spacing w:after="0" w:line="264" w:lineRule="auto"/>
        <w:ind w:left="120"/>
        <w:jc w:val="center"/>
        <w:rPr>
          <w:lang w:val="ru-RU"/>
        </w:rPr>
      </w:pPr>
      <w:bookmarkStart w:id="1" w:name="block-44852185"/>
      <w:bookmarkEnd w:id="0"/>
      <w:r w:rsidRPr="00A205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310C" w:rsidRPr="00A205ED" w:rsidRDefault="0009310C">
      <w:pPr>
        <w:spacing w:after="0" w:line="264" w:lineRule="auto"/>
        <w:ind w:left="120"/>
        <w:jc w:val="both"/>
        <w:rPr>
          <w:lang w:val="ru-RU"/>
        </w:rPr>
      </w:pP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5ED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5E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A205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205ED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A205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205ED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5ED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A205E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205ED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A205E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205ED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A205ED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A205E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205ED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A205ED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09310C" w:rsidRPr="00A205ED" w:rsidRDefault="0009310C">
      <w:pPr>
        <w:rPr>
          <w:lang w:val="ru-RU"/>
        </w:rPr>
        <w:sectPr w:rsidR="0009310C" w:rsidRPr="00A205ED">
          <w:pgSz w:w="11906" w:h="16383"/>
          <w:pgMar w:top="1134" w:right="850" w:bottom="1134" w:left="1701" w:header="720" w:footer="720" w:gutter="0"/>
          <w:cols w:space="720"/>
        </w:sectPr>
      </w:pPr>
    </w:p>
    <w:p w:rsidR="0009310C" w:rsidRPr="00A205ED" w:rsidRDefault="00A205ED">
      <w:pPr>
        <w:spacing w:after="0" w:line="264" w:lineRule="auto"/>
        <w:ind w:left="120"/>
        <w:jc w:val="both"/>
        <w:rPr>
          <w:lang w:val="ru-RU"/>
        </w:rPr>
      </w:pPr>
      <w:bookmarkStart w:id="3" w:name="block-44852178"/>
      <w:bookmarkEnd w:id="1"/>
      <w:r w:rsidRPr="00A205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9310C" w:rsidRPr="00A205ED" w:rsidRDefault="0009310C">
      <w:pPr>
        <w:spacing w:after="0" w:line="264" w:lineRule="auto"/>
        <w:ind w:left="120"/>
        <w:jc w:val="both"/>
        <w:rPr>
          <w:lang w:val="ru-RU"/>
        </w:rPr>
      </w:pPr>
    </w:p>
    <w:p w:rsidR="0009310C" w:rsidRPr="00A205ED" w:rsidRDefault="00A205ED" w:rsidP="001744DA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9310C" w:rsidRPr="00A205ED" w:rsidRDefault="0009310C">
      <w:pPr>
        <w:spacing w:after="0" w:line="264" w:lineRule="auto"/>
        <w:ind w:left="120"/>
        <w:jc w:val="both"/>
        <w:rPr>
          <w:lang w:val="ru-RU"/>
        </w:rPr>
      </w:pPr>
    </w:p>
    <w:p w:rsidR="0009310C" w:rsidRPr="00A205ED" w:rsidRDefault="00A205ED" w:rsidP="001744DA">
      <w:pPr>
        <w:spacing w:after="0" w:line="264" w:lineRule="auto"/>
        <w:ind w:left="120"/>
        <w:jc w:val="center"/>
        <w:rPr>
          <w:lang w:val="ru-RU"/>
        </w:r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9310C" w:rsidRPr="00A205ED" w:rsidRDefault="0009310C">
      <w:pPr>
        <w:spacing w:after="0" w:line="264" w:lineRule="auto"/>
        <w:ind w:left="120"/>
        <w:jc w:val="both"/>
        <w:rPr>
          <w:lang w:val="ru-RU"/>
        </w:rPr>
      </w:pP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5ED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 w:rsidRPr="00A205ED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</w:t>
      </w:r>
      <w:r w:rsidRPr="00A205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A205ED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A205ED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 прямоугольника (квадрата), запись результата измерения в сантиметрах.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5ED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A205ED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5ED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5ED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09310C" w:rsidRPr="00A205ED" w:rsidRDefault="0009310C">
      <w:pPr>
        <w:spacing w:after="0" w:line="264" w:lineRule="auto"/>
        <w:ind w:left="120"/>
        <w:jc w:val="both"/>
        <w:rPr>
          <w:lang w:val="ru-RU"/>
        </w:rPr>
      </w:pPr>
    </w:p>
    <w:p w:rsidR="0009310C" w:rsidRPr="00A205ED" w:rsidRDefault="0009310C">
      <w:pPr>
        <w:rPr>
          <w:lang w:val="ru-RU"/>
        </w:rPr>
        <w:sectPr w:rsidR="0009310C" w:rsidRPr="00A205ED">
          <w:pgSz w:w="11906" w:h="16383"/>
          <w:pgMar w:top="1134" w:right="850" w:bottom="1134" w:left="1701" w:header="720" w:footer="720" w:gutter="0"/>
          <w:cols w:space="720"/>
        </w:sectPr>
      </w:pPr>
    </w:p>
    <w:p w:rsidR="0009310C" w:rsidRPr="00A205ED" w:rsidRDefault="00A205ED">
      <w:pPr>
        <w:spacing w:after="0" w:line="264" w:lineRule="auto"/>
        <w:ind w:left="120"/>
        <w:jc w:val="both"/>
        <w:rPr>
          <w:lang w:val="ru-RU"/>
        </w:rPr>
      </w:pPr>
      <w:bookmarkStart w:id="4" w:name="block-44852179"/>
      <w:bookmarkEnd w:id="3"/>
      <w:r w:rsidRPr="00A205E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09310C" w:rsidRPr="00A205ED" w:rsidRDefault="0009310C">
      <w:pPr>
        <w:spacing w:after="0" w:line="264" w:lineRule="auto"/>
        <w:ind w:left="120"/>
        <w:jc w:val="both"/>
        <w:rPr>
          <w:lang w:val="ru-RU"/>
        </w:rPr>
      </w:pPr>
    </w:p>
    <w:p w:rsidR="0009310C" w:rsidRPr="00A205ED" w:rsidRDefault="00A205ED">
      <w:pPr>
        <w:spacing w:after="0" w:line="264" w:lineRule="auto"/>
        <w:ind w:left="120"/>
        <w:jc w:val="both"/>
        <w:rPr>
          <w:lang w:val="ru-RU"/>
        </w:r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310C" w:rsidRPr="00A205ED" w:rsidRDefault="0009310C">
      <w:pPr>
        <w:spacing w:after="0" w:line="264" w:lineRule="auto"/>
        <w:ind w:left="120"/>
        <w:jc w:val="both"/>
        <w:rPr>
          <w:lang w:val="ru-RU"/>
        </w:rPr>
      </w:pP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A205E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205E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9310C" w:rsidRPr="00A205ED" w:rsidRDefault="0009310C">
      <w:pPr>
        <w:spacing w:after="0" w:line="264" w:lineRule="auto"/>
        <w:ind w:left="120"/>
        <w:jc w:val="both"/>
        <w:rPr>
          <w:lang w:val="ru-RU"/>
        </w:rPr>
      </w:pPr>
    </w:p>
    <w:p w:rsidR="0009310C" w:rsidRPr="00A205ED" w:rsidRDefault="00A205ED">
      <w:pPr>
        <w:spacing w:after="0" w:line="264" w:lineRule="auto"/>
        <w:ind w:left="120"/>
        <w:jc w:val="both"/>
        <w:rPr>
          <w:lang w:val="ru-RU"/>
        </w:r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310C" w:rsidRPr="00A205ED" w:rsidRDefault="0009310C">
      <w:pPr>
        <w:spacing w:after="0" w:line="264" w:lineRule="auto"/>
        <w:ind w:left="120"/>
        <w:jc w:val="both"/>
        <w:rPr>
          <w:lang w:val="ru-RU"/>
        </w:rPr>
      </w:pPr>
    </w:p>
    <w:p w:rsidR="0009310C" w:rsidRPr="00A205ED" w:rsidRDefault="00A205ED">
      <w:pPr>
        <w:spacing w:after="0" w:line="264" w:lineRule="auto"/>
        <w:ind w:left="120"/>
        <w:jc w:val="both"/>
        <w:rPr>
          <w:lang w:val="ru-RU"/>
        </w:r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A205ED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A205ED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9310C" w:rsidRPr="00A205ED" w:rsidRDefault="0009310C">
      <w:pPr>
        <w:spacing w:after="0" w:line="264" w:lineRule="auto"/>
        <w:ind w:left="120"/>
        <w:jc w:val="both"/>
        <w:rPr>
          <w:lang w:val="ru-RU"/>
        </w:rPr>
      </w:pPr>
    </w:p>
    <w:p w:rsidR="0009310C" w:rsidRPr="00A205ED" w:rsidRDefault="00A205ED">
      <w:pPr>
        <w:spacing w:after="0" w:line="264" w:lineRule="auto"/>
        <w:ind w:left="120"/>
        <w:jc w:val="both"/>
        <w:rPr>
          <w:lang w:val="ru-RU"/>
        </w:r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A205ED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A205ED">
        <w:rPr>
          <w:rFonts w:ascii="Times New Roman" w:hAnsi="Times New Roman"/>
          <w:color w:val="000000"/>
          <w:sz w:val="28"/>
          <w:lang w:val="ru-RU"/>
        </w:rPr>
        <w:t>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A205ED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A205ED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09310C" w:rsidRPr="00A205ED" w:rsidRDefault="0009310C">
      <w:pPr>
        <w:spacing w:after="0" w:line="264" w:lineRule="auto"/>
        <w:ind w:left="120"/>
        <w:jc w:val="both"/>
        <w:rPr>
          <w:lang w:val="ru-RU"/>
        </w:rPr>
      </w:pPr>
    </w:p>
    <w:p w:rsidR="0009310C" w:rsidRPr="00A205ED" w:rsidRDefault="00A205ED">
      <w:pPr>
        <w:spacing w:after="0" w:line="264" w:lineRule="auto"/>
        <w:ind w:left="120"/>
        <w:jc w:val="both"/>
        <w:rPr>
          <w:lang w:val="ru-RU"/>
        </w:r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A205ED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A205ED">
        <w:rPr>
          <w:rFonts w:ascii="Times New Roman" w:hAnsi="Times New Roman"/>
          <w:color w:val="000000"/>
          <w:sz w:val="28"/>
          <w:lang w:val="ru-RU"/>
        </w:rPr>
        <w:t>), согласовывать мнения в ходе поиска доказательств, выбора рационального способа, анализа информации;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9310C" w:rsidRPr="00A205ED" w:rsidRDefault="0009310C">
      <w:pPr>
        <w:spacing w:after="0" w:line="264" w:lineRule="auto"/>
        <w:ind w:left="120"/>
        <w:jc w:val="both"/>
        <w:rPr>
          <w:lang w:val="ru-RU"/>
        </w:rPr>
      </w:pPr>
    </w:p>
    <w:p w:rsidR="0009310C" w:rsidRPr="00A205ED" w:rsidRDefault="00A205ED">
      <w:pPr>
        <w:spacing w:after="0" w:line="264" w:lineRule="auto"/>
        <w:ind w:left="120"/>
        <w:jc w:val="both"/>
        <w:rPr>
          <w:lang w:val="ru-RU"/>
        </w:r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310C" w:rsidRPr="00A205ED" w:rsidRDefault="0009310C" w:rsidP="001744DA">
      <w:pPr>
        <w:spacing w:after="0" w:line="264" w:lineRule="auto"/>
        <w:jc w:val="both"/>
        <w:rPr>
          <w:lang w:val="ru-RU"/>
        </w:rPr>
      </w:pPr>
    </w:p>
    <w:p w:rsidR="0009310C" w:rsidRPr="00A205ED" w:rsidRDefault="00A205ED">
      <w:pPr>
        <w:spacing w:after="0" w:line="264" w:lineRule="auto"/>
        <w:ind w:left="12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A205E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205E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A205ED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A205ED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5ED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proofErr w:type="gramEnd"/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A205E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205ED">
        <w:rPr>
          <w:rFonts w:ascii="Times New Roman" w:hAnsi="Times New Roman"/>
          <w:color w:val="000000"/>
          <w:sz w:val="28"/>
          <w:lang w:val="ru-RU"/>
        </w:rPr>
        <w:t>»;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геометрические фигуры: прямой угол, </w:t>
      </w:r>
      <w:proofErr w:type="gramStart"/>
      <w:r w:rsidRPr="00A205ED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A205ED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5ED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spellStart"/>
      <w:r w:rsidRPr="00A205ED">
        <w:rPr>
          <w:rFonts w:ascii="Times New Roman" w:hAnsi="Times New Roman"/>
          <w:color w:val="000000"/>
          <w:sz w:val="28"/>
          <w:lang w:val="ru-RU"/>
        </w:rPr>
        <w:t>одно-двухшаговыелогические</w:t>
      </w:r>
      <w:proofErr w:type="spellEnd"/>
      <w:r w:rsidRPr="00A205ED">
        <w:rPr>
          <w:rFonts w:ascii="Times New Roman" w:hAnsi="Times New Roman"/>
          <w:color w:val="000000"/>
          <w:sz w:val="28"/>
          <w:lang w:val="ru-RU"/>
        </w:rPr>
        <w:t xml:space="preserve"> рассуждения и делать выводы;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09310C" w:rsidRPr="00A205ED" w:rsidRDefault="00A205ED">
      <w:pPr>
        <w:spacing w:after="0" w:line="264" w:lineRule="auto"/>
        <w:ind w:firstLine="600"/>
        <w:jc w:val="both"/>
        <w:rPr>
          <w:lang w:val="ru-RU"/>
        </w:rPr>
      </w:pPr>
      <w:r w:rsidRPr="00A205ED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466E0F" w:rsidRDefault="00466E0F" w:rsidP="00466E0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4852180"/>
      <w:bookmarkEnd w:id="4"/>
    </w:p>
    <w:p w:rsidR="00466E0F" w:rsidRDefault="00466E0F" w:rsidP="00466E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66E0F" w:rsidRDefault="00466E0F" w:rsidP="00466E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66E0F" w:rsidRDefault="00466E0F" w:rsidP="00466E0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466E0F" w:rsidRDefault="00466E0F" w:rsidP="00466E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66E0F" w:rsidRDefault="00466E0F" w:rsidP="00466E0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44629" w:rsidRDefault="00144629" w:rsidP="00466E0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14462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09310C" w:rsidRPr="00466E0F" w:rsidRDefault="00466E0F" w:rsidP="00466E0F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2"/>
        <w:gridCol w:w="3721"/>
        <w:gridCol w:w="1084"/>
        <w:gridCol w:w="2640"/>
        <w:gridCol w:w="2708"/>
        <w:gridCol w:w="3115"/>
      </w:tblGrid>
      <w:tr w:rsidR="0009310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310C" w:rsidRDefault="0009310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9310C" w:rsidRDefault="000931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9310C" w:rsidRDefault="0009310C">
            <w:pPr>
              <w:spacing w:after="0"/>
              <w:ind w:left="135"/>
            </w:pPr>
          </w:p>
        </w:tc>
      </w:tr>
      <w:tr w:rsidR="000931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10C" w:rsidRDefault="000931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10C" w:rsidRDefault="0009310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9310C" w:rsidRDefault="0009310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9310C" w:rsidRDefault="0009310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9310C" w:rsidRDefault="000931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10C" w:rsidRDefault="0009310C"/>
        </w:tc>
      </w:tr>
      <w:tr w:rsidR="000931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1.Числа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0931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10C" w:rsidRDefault="0009310C"/>
        </w:tc>
      </w:tr>
      <w:tr w:rsidR="000931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2.Арифметическиедействия</w:t>
            </w:r>
          </w:p>
        </w:tc>
      </w:tr>
      <w:tr w:rsidR="000931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10C" w:rsidRDefault="0009310C"/>
        </w:tc>
      </w:tr>
      <w:tr w:rsidR="000931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3.Текстовыезадачи</w:t>
            </w:r>
          </w:p>
        </w:tc>
      </w:tr>
      <w:tr w:rsidR="000931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10C" w:rsidRDefault="0009310C"/>
        </w:tc>
      </w:tr>
      <w:tr w:rsidR="0009310C" w:rsidRPr="00FF40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0931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10C" w:rsidRDefault="0009310C"/>
        </w:tc>
      </w:tr>
      <w:tr w:rsidR="000931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5.Математическаяинформация</w:t>
            </w:r>
          </w:p>
        </w:tc>
      </w:tr>
      <w:tr w:rsidR="000931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10C" w:rsidRDefault="0009310C"/>
        </w:tc>
      </w:tr>
      <w:tr w:rsidR="00093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9310C" w:rsidRDefault="0009310C"/>
        </w:tc>
      </w:tr>
    </w:tbl>
    <w:p w:rsidR="0009310C" w:rsidRDefault="0009310C">
      <w:pPr>
        <w:sectPr w:rsidR="000931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10C" w:rsidRDefault="0009310C" w:rsidP="00466E0F">
      <w:pPr>
        <w:spacing w:after="0"/>
        <w:ind w:left="120"/>
        <w:sectPr w:rsidR="000931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10C" w:rsidRDefault="0009310C">
      <w:pPr>
        <w:sectPr w:rsidR="000931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10C" w:rsidRDefault="0009310C">
      <w:pPr>
        <w:sectPr w:rsidR="0009310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44852181"/>
      <w:bookmarkEnd w:id="5"/>
    </w:p>
    <w:p w:rsidR="00144629" w:rsidRDefault="0014462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44629" w:rsidRPr="00144629" w:rsidRDefault="00144629" w:rsidP="00144629">
      <w:pPr>
        <w:spacing w:after="0"/>
        <w:ind w:left="120"/>
        <w:rPr>
          <w:lang w:val="ru-RU"/>
        </w:r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</w:p>
    <w:p w:rsidR="0009310C" w:rsidRDefault="00A205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3949"/>
        <w:gridCol w:w="664"/>
        <w:gridCol w:w="1710"/>
        <w:gridCol w:w="1752"/>
        <w:gridCol w:w="1234"/>
        <w:gridCol w:w="3611"/>
      </w:tblGrid>
      <w:tr w:rsidR="0009310C" w:rsidTr="00466E0F">
        <w:trPr>
          <w:trHeight w:val="144"/>
          <w:tblCellSpacing w:w="20" w:type="nil"/>
        </w:trPr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310C" w:rsidRDefault="0009310C">
            <w:pPr>
              <w:spacing w:after="0"/>
              <w:ind w:left="135"/>
            </w:pPr>
          </w:p>
        </w:tc>
        <w:tc>
          <w:tcPr>
            <w:tcW w:w="3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9310C" w:rsidRDefault="000931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9310C" w:rsidRDefault="0009310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10C" w:rsidRDefault="000931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10C" w:rsidRDefault="0009310C"/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9310C" w:rsidRDefault="0009310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9310C" w:rsidRDefault="0009310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9310C" w:rsidRDefault="000931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10C" w:rsidRDefault="000931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310C" w:rsidRDefault="0009310C"/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Счётдесяткамидо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чисел, её </w:t>
            </w: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продолжение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Входнаяконтрольнаяработа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Длиналоманой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Сравнениедлиныломаной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длинойотрезка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Определениевременипочасам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Разностноесравнениечисел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секунда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Сочетательноесвойствосложения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Группировкачисловыхвыраженийповыбранномусвойству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Составлениеверныхравенств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Нахождение, формулирование одного-двух общих признаков набора математических объектов: чисел, величин, геометрических </w:t>
            </w: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+ 2, 36 + 20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36 - 2, 36 - 20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Вычитание двузначного числа из круглого числа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26 + 7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35 - 7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Построениеотрезказаданнойдлины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Проверкасложения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Проверкавычитания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решения задачи в два </w:t>
            </w: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выбор соответствующих плану арифметических действий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Проверкасложения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Сравнениегеометрическихфигур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</w:t>
            </w: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фигур: многоугольник, </w:t>
            </w:r>
            <w:proofErr w:type="gramStart"/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Алгоритмписьменногосложениячисел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Алгоритмписьменноговычитаниячисел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Видыуглов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52 - 24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Прикидкарезультата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егопроверка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Протиположныестороныпрямоугольника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Устноесложениеравныхчисел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Составлениепрямоугольникаизгеометрическихфигур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Составлениемоделидействия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Свойствопротивоположныхсторон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Нахождениепроизведения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Переместительноесвойствоумножения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слагаемого (вычисления в </w:t>
            </w: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100)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№6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</w:t>
            </w: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Таблицаумножения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Распределениегеометрическихфигурнагруппы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Pr="00A205ED" w:rsidRDefault="00A205ED">
            <w:pPr>
              <w:spacing w:after="0"/>
              <w:ind w:left="135"/>
              <w:rPr>
                <w:lang w:val="ru-RU"/>
              </w:rPr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09310C" w:rsidTr="00466E0F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 w:rsidRPr="00A205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9310C" w:rsidRDefault="00A205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9310C" w:rsidRDefault="0009310C">
            <w:pPr>
              <w:spacing w:after="0"/>
              <w:ind w:left="135"/>
            </w:pPr>
          </w:p>
        </w:tc>
      </w:tr>
      <w:tr w:rsidR="00466E0F" w:rsidTr="00CD7664">
        <w:trPr>
          <w:trHeight w:val="776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466E0F" w:rsidRPr="00CD7664" w:rsidRDefault="00466E0F">
            <w:pPr>
              <w:spacing w:after="0"/>
              <w:rPr>
                <w:lang w:val="ru-RU"/>
              </w:rPr>
            </w:pPr>
            <w:r w:rsidRPr="00CD766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3747" w:type="dxa"/>
            <w:tcMar>
              <w:top w:w="50" w:type="dxa"/>
              <w:left w:w="100" w:type="dxa"/>
            </w:tcMar>
            <w:vAlign w:val="center"/>
          </w:tcPr>
          <w:p w:rsidR="00466E0F" w:rsidRPr="00466E0F" w:rsidRDefault="00466E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466E0F" w:rsidRPr="00466E0F" w:rsidRDefault="00466E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6E0F" w:rsidRPr="00466E0F" w:rsidRDefault="00466E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6E0F" w:rsidRDefault="00466E0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466E0F" w:rsidRDefault="00466E0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66E0F" w:rsidRDefault="00466E0F">
            <w:pPr>
              <w:spacing w:after="0"/>
              <w:ind w:left="135"/>
            </w:pPr>
          </w:p>
        </w:tc>
      </w:tr>
    </w:tbl>
    <w:p w:rsidR="0009310C" w:rsidRDefault="0009310C">
      <w:pPr>
        <w:sectPr w:rsidR="000931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629" w:rsidRPr="009466F6" w:rsidRDefault="00144629" w:rsidP="00144629">
      <w:pPr>
        <w:spacing w:after="0"/>
        <w:ind w:left="120"/>
        <w:rPr>
          <w:lang w:val="ru-RU"/>
        </w:rPr>
      </w:pPr>
      <w:r w:rsidRPr="009466F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44629" w:rsidRPr="009466F6" w:rsidRDefault="00144629" w:rsidP="00144629">
      <w:pPr>
        <w:spacing w:after="0" w:line="480" w:lineRule="auto"/>
        <w:ind w:left="120"/>
        <w:rPr>
          <w:lang w:val="ru-RU"/>
        </w:rPr>
      </w:pPr>
      <w:r w:rsidRPr="009466F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44629" w:rsidRPr="009466F6" w:rsidRDefault="00144629" w:rsidP="0014462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466F6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 2- й класс: учебник в 2 частях;15 – е издание,переработанное,2 класс (Моро </w:t>
      </w:r>
      <w:proofErr w:type="spellStart"/>
      <w:r w:rsidRPr="009466F6">
        <w:rPr>
          <w:rFonts w:ascii="Times New Roman" w:hAnsi="Times New Roman" w:cs="Times New Roman"/>
          <w:sz w:val="24"/>
          <w:szCs w:val="24"/>
          <w:lang w:val="ru-RU"/>
        </w:rPr>
        <w:t>М.И,БантоваМ</w:t>
      </w:r>
      <w:proofErr w:type="gramStart"/>
      <w:r w:rsidRPr="009466F6">
        <w:rPr>
          <w:rFonts w:ascii="Times New Roman" w:hAnsi="Times New Roman" w:cs="Times New Roman"/>
          <w:sz w:val="24"/>
          <w:szCs w:val="24"/>
          <w:lang w:val="ru-RU"/>
        </w:rPr>
        <w:t>.А</w:t>
      </w:r>
      <w:proofErr w:type="gramEnd"/>
      <w:r w:rsidRPr="009466F6">
        <w:rPr>
          <w:rFonts w:ascii="Times New Roman" w:hAnsi="Times New Roman" w:cs="Times New Roman"/>
          <w:sz w:val="24"/>
          <w:szCs w:val="24"/>
          <w:lang w:val="ru-RU"/>
        </w:rPr>
        <w:t>,Бельтюкова</w:t>
      </w:r>
      <w:proofErr w:type="spellEnd"/>
      <w:r w:rsidRPr="009466F6">
        <w:rPr>
          <w:rFonts w:ascii="Times New Roman" w:hAnsi="Times New Roman" w:cs="Times New Roman"/>
          <w:sz w:val="24"/>
          <w:szCs w:val="24"/>
          <w:lang w:val="ru-RU"/>
        </w:rPr>
        <w:t xml:space="preserve"> Г.В и др.)Акционерное общество «Издательство» «Просвещение»</w:t>
      </w:r>
    </w:p>
    <w:p w:rsidR="00144629" w:rsidRPr="006056FC" w:rsidRDefault="00144629" w:rsidP="00144629">
      <w:pPr>
        <w:spacing w:after="0" w:line="480" w:lineRule="auto"/>
        <w:ind w:left="120"/>
        <w:rPr>
          <w:lang w:val="ru-RU"/>
        </w:rPr>
      </w:pPr>
      <w:r w:rsidRPr="006056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4629" w:rsidRPr="006056FC" w:rsidRDefault="00144629" w:rsidP="00144629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6056FC">
        <w:rPr>
          <w:rFonts w:ascii="Times New Roman" w:eastAsia="Calibri" w:hAnsi="Times New Roman" w:cs="Times New Roman"/>
          <w:color w:val="000000"/>
          <w:sz w:val="28"/>
          <w:lang w:val="ru-RU"/>
        </w:rPr>
        <w:t>Методические рекомендации для учителей при ре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ализации учебного предмета «Математика </w:t>
      </w:r>
      <w:r w:rsidRPr="006056F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» </w:t>
      </w:r>
      <w:r w:rsidRPr="006056FC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6056FC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proofErr w:type="spellStart"/>
      <w:r w:rsidRPr="006056FC">
        <w:rPr>
          <w:rFonts w:ascii="Times New Roman" w:eastAsia="Calibri" w:hAnsi="Times New Roman" w:cs="Times New Roman"/>
          <w:color w:val="000000"/>
          <w:sz w:val="28"/>
        </w:rPr>
        <w:t>uchitel</w:t>
      </w:r>
      <w:proofErr w:type="spellEnd"/>
      <w:r w:rsidRPr="006056FC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6056FC">
        <w:rPr>
          <w:rFonts w:ascii="Times New Roman" w:eastAsia="Calibri" w:hAnsi="Times New Roman" w:cs="Times New Roman"/>
          <w:color w:val="000000"/>
          <w:sz w:val="28"/>
        </w:rPr>
        <w:t>club</w:t>
      </w:r>
      <w:r w:rsidRPr="006056FC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6056FC">
        <w:rPr>
          <w:rFonts w:ascii="Times New Roman" w:eastAsia="Calibri" w:hAnsi="Times New Roman" w:cs="Times New Roman"/>
          <w:color w:val="000000"/>
          <w:sz w:val="28"/>
        </w:rPr>
        <w:t>fgos</w:t>
      </w:r>
      <w:proofErr w:type="spellEnd"/>
      <w:r w:rsidRPr="006056FC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proofErr w:type="spellStart"/>
      <w:r w:rsidRPr="006056FC">
        <w:rPr>
          <w:rFonts w:ascii="Times New Roman" w:eastAsia="Calibri" w:hAnsi="Times New Roman" w:cs="Times New Roman"/>
          <w:color w:val="000000"/>
          <w:sz w:val="28"/>
        </w:rPr>
        <w:t>fgos</w:t>
      </w:r>
      <w:proofErr w:type="spellEnd"/>
      <w:r w:rsidRPr="006056FC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proofErr w:type="spellStart"/>
      <w:r w:rsidRPr="006056FC">
        <w:rPr>
          <w:rFonts w:ascii="Times New Roman" w:eastAsia="Calibri" w:hAnsi="Times New Roman" w:cs="Times New Roman"/>
          <w:color w:val="000000"/>
          <w:sz w:val="28"/>
        </w:rPr>
        <w:t>tehnologiya</w:t>
      </w:r>
      <w:proofErr w:type="spellEnd"/>
      <w:r w:rsidRPr="006056FC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</w:t>
      </w:r>
      <w:bookmarkStart w:id="7" w:name="0ffefc5c-f9fc-44a3-a446-5fc8622ad11a"/>
      <w:bookmarkEnd w:id="7"/>
    </w:p>
    <w:p w:rsidR="00144629" w:rsidRPr="006056FC" w:rsidRDefault="00144629" w:rsidP="00144629">
      <w:pPr>
        <w:spacing w:after="0" w:line="480" w:lineRule="auto"/>
        <w:ind w:left="120"/>
        <w:rPr>
          <w:lang w:val="ru-RU"/>
        </w:rPr>
      </w:pPr>
    </w:p>
    <w:p w:rsidR="00144629" w:rsidRPr="006056FC" w:rsidRDefault="00144629" w:rsidP="00144629">
      <w:pPr>
        <w:spacing w:after="0"/>
        <w:ind w:left="120"/>
        <w:rPr>
          <w:lang w:val="ru-RU"/>
        </w:rPr>
      </w:pPr>
    </w:p>
    <w:p w:rsidR="0009310C" w:rsidRPr="00144629" w:rsidRDefault="00144629" w:rsidP="00144629">
      <w:pPr>
        <w:spacing w:after="0" w:line="480" w:lineRule="auto"/>
        <w:ind w:left="120"/>
        <w:rPr>
          <w:lang w:val="ru-RU"/>
        </w:rPr>
        <w:sectPr w:rsidR="0009310C" w:rsidRPr="00144629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A205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8" w:name="_GoBack"/>
      <w:bookmarkEnd w:id="8"/>
    </w:p>
    <w:p w:rsidR="0009310C" w:rsidRPr="00144629" w:rsidRDefault="0009310C">
      <w:pPr>
        <w:rPr>
          <w:lang w:val="ru-RU"/>
        </w:rPr>
        <w:sectPr w:rsidR="0009310C" w:rsidRPr="00144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10C" w:rsidRPr="00144629" w:rsidRDefault="0009310C">
      <w:pPr>
        <w:rPr>
          <w:lang w:val="ru-RU"/>
        </w:rPr>
        <w:sectPr w:rsidR="0009310C" w:rsidRPr="00144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10C" w:rsidRPr="00144629" w:rsidRDefault="0009310C">
      <w:pPr>
        <w:rPr>
          <w:lang w:val="ru-RU"/>
        </w:rPr>
        <w:sectPr w:rsidR="0009310C" w:rsidRPr="0014462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4852182"/>
      <w:bookmarkEnd w:id="6"/>
    </w:p>
    <w:p w:rsidR="0009310C" w:rsidRPr="00144629" w:rsidRDefault="0009310C">
      <w:pPr>
        <w:rPr>
          <w:lang w:val="ru-RU"/>
        </w:rPr>
        <w:sectPr w:rsidR="0009310C" w:rsidRPr="00144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10C" w:rsidRPr="00144629" w:rsidRDefault="0009310C">
      <w:pPr>
        <w:rPr>
          <w:lang w:val="ru-RU"/>
        </w:rPr>
        <w:sectPr w:rsidR="0009310C" w:rsidRPr="00144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10C" w:rsidRPr="00144629" w:rsidRDefault="0009310C">
      <w:pPr>
        <w:rPr>
          <w:lang w:val="ru-RU"/>
        </w:rPr>
        <w:sectPr w:rsidR="0009310C" w:rsidRPr="00144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310C" w:rsidRPr="00A205ED" w:rsidRDefault="0009310C">
      <w:pPr>
        <w:rPr>
          <w:lang w:val="ru-RU"/>
        </w:rPr>
        <w:sectPr w:rsidR="0009310C" w:rsidRPr="00A205ED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44852184"/>
      <w:bookmarkEnd w:id="9"/>
    </w:p>
    <w:bookmarkEnd w:id="10"/>
    <w:p w:rsidR="00A205ED" w:rsidRPr="00A205ED" w:rsidRDefault="00A205ED">
      <w:pPr>
        <w:rPr>
          <w:lang w:val="ru-RU"/>
        </w:rPr>
      </w:pPr>
    </w:p>
    <w:sectPr w:rsidR="00A205ED" w:rsidRPr="00A205ED" w:rsidSect="009C72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C17ED"/>
    <w:multiLevelType w:val="multilevel"/>
    <w:tmpl w:val="399099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E06896"/>
    <w:multiLevelType w:val="multilevel"/>
    <w:tmpl w:val="0660D8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10C"/>
    <w:rsid w:val="0009310C"/>
    <w:rsid w:val="00144629"/>
    <w:rsid w:val="001744DA"/>
    <w:rsid w:val="00466E0F"/>
    <w:rsid w:val="006056FC"/>
    <w:rsid w:val="009466F6"/>
    <w:rsid w:val="009C724D"/>
    <w:rsid w:val="00A205ED"/>
    <w:rsid w:val="00CD7664"/>
    <w:rsid w:val="00FF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724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72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5298</Words>
  <Characters>30199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2024-10-01T02:32:00Z</dcterms:created>
  <dcterms:modified xsi:type="dcterms:W3CDTF">2024-10-02T04:01:00Z</dcterms:modified>
</cp:coreProperties>
</file>